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8BE4F" w14:textId="257FAC9A" w:rsidR="00F92FBE" w:rsidRDefault="00767FE2">
      <w:r>
        <w:t xml:space="preserve">На основании Решения Арбитражного суда Свердловской области от 30.10.2019 по делу № А60-11547/2019 и постановления Семнадцатого арбитражного апелляционного суда от 28.01.2020 по тому же делу, САМРО «Ассоциация антикризисных управляющих» произвела выплаты из компенсационного фонда организации в пользу ООО «Станкозавод» сумму в размере 5080932,19 рублей. Выплата была произведена 24.08.2020  </w:t>
      </w:r>
    </w:p>
    <w:p w14:paraId="507E19C6" w14:textId="6D6FC412" w:rsidR="003B27B0" w:rsidRDefault="003B27B0" w:rsidP="003B27B0">
      <w:r>
        <w:t xml:space="preserve">На основании Решения Арбитражного суда Свердловской области от </w:t>
      </w:r>
      <w:r>
        <w:t>28</w:t>
      </w:r>
      <w:r>
        <w:t>.</w:t>
      </w:r>
      <w:r>
        <w:t>01</w:t>
      </w:r>
      <w:r>
        <w:t>.20</w:t>
      </w:r>
      <w:r w:rsidR="00537478">
        <w:t>20</w:t>
      </w:r>
      <w:r>
        <w:t xml:space="preserve"> по делу № А60-11547/</w:t>
      </w:r>
      <w:proofErr w:type="gramStart"/>
      <w:r>
        <w:t>2019</w:t>
      </w:r>
      <w:r w:rsidR="00537478">
        <w:t xml:space="preserve"> </w:t>
      </w:r>
      <w:r>
        <w:t xml:space="preserve"> САМРО</w:t>
      </w:r>
      <w:proofErr w:type="gramEnd"/>
      <w:r>
        <w:t xml:space="preserve"> «Ассоциация антикризисных управляющих» произвела выплаты из компенсационного фонда организации в пользу ООО «Станкозавод» сумму в размере </w:t>
      </w:r>
      <w:r w:rsidR="00537478">
        <w:t>2021179=</w:t>
      </w:r>
      <w:r>
        <w:t xml:space="preserve"> рублей. Выплата была произведена </w:t>
      </w:r>
      <w:r w:rsidR="00537478">
        <w:t>16</w:t>
      </w:r>
      <w:r>
        <w:t>.</w:t>
      </w:r>
      <w:r w:rsidR="00537478">
        <w:t>11</w:t>
      </w:r>
      <w:r>
        <w:t xml:space="preserve">.2020  </w:t>
      </w:r>
    </w:p>
    <w:p w14:paraId="2E0D54E1" w14:textId="77777777" w:rsidR="003B27B0" w:rsidRDefault="003B27B0"/>
    <w:p w14:paraId="0A3881ED" w14:textId="77777777" w:rsidR="003B27B0" w:rsidRDefault="003B27B0"/>
    <w:sectPr w:rsidR="003B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E2"/>
    <w:rsid w:val="003B27B0"/>
    <w:rsid w:val="00537478"/>
    <w:rsid w:val="00767FE2"/>
    <w:rsid w:val="008B6F2B"/>
    <w:rsid w:val="00F9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10F3"/>
  <w15:chartTrackingRefBased/>
  <w15:docId w15:val="{B7F8C119-F7FA-4BAA-9D93-C1921063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Гинева</dc:creator>
  <cp:keywords/>
  <dc:description/>
  <cp:lastModifiedBy>Лариса Гинева</cp:lastModifiedBy>
  <cp:revision>2</cp:revision>
  <dcterms:created xsi:type="dcterms:W3CDTF">2021-01-19T06:44:00Z</dcterms:created>
  <dcterms:modified xsi:type="dcterms:W3CDTF">2021-01-19T06:44:00Z</dcterms:modified>
</cp:coreProperties>
</file>